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4B585D29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397883">
              <w:rPr>
                <w:rFonts w:ascii="Times New Roman" w:eastAsia="Times New Roman" w:hAnsi="Times New Roman"/>
                <w:i/>
                <w:lang w:eastAsia="pl-PL"/>
              </w:rPr>
              <w:t>.4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596444F4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AB5192">
              <w:rPr>
                <w:rFonts w:ascii="Times New Roman" w:eastAsia="Times New Roman" w:hAnsi="Times New Roman"/>
                <w:bCs/>
                <w:i/>
                <w:lang w:eastAsia="pl-PL"/>
              </w:rPr>
              <w:t>.1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1176C7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5FE5686A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</w:t>
            </w:r>
            <w:r w:rsidR="00CE37CF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4</w:t>
            </w: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59572F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59572F">
        <w:rPr>
          <w:rFonts w:ascii="Times New Roman" w:eastAsia="Times New Roman" w:hAnsi="Times New Roman"/>
          <w:b/>
          <w:bCs/>
          <w:u w:val="single"/>
          <w:lang w:eastAsia="pl-PL"/>
        </w:rPr>
        <w:lastRenderedPageBreak/>
        <w:t>Zobowi</w:t>
      </w:r>
      <w:r w:rsidRPr="0059572F">
        <w:rPr>
          <w:rFonts w:ascii="Times New Roman" w:eastAsia="TimesNewRoman" w:hAnsi="Times New Roman"/>
          <w:u w:val="single"/>
          <w:lang w:eastAsia="pl-PL"/>
        </w:rPr>
        <w:t>ą</w:t>
      </w:r>
      <w:r w:rsidRPr="0059572F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59572F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59572F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572F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59572F">
        <w:rPr>
          <w:rFonts w:ascii="Times New Roman" w:eastAsia="Times New Roman" w:hAnsi="Times New Roman"/>
          <w:lang w:eastAsia="pl-PL"/>
        </w:rPr>
        <w:t xml:space="preserve">w </w:t>
      </w:r>
      <w:r w:rsidRPr="0059572F">
        <w:rPr>
          <w:rFonts w:ascii="Times New Roman" w:eastAsia="Times New Roman" w:hAnsi="Times New Roman"/>
          <w:lang w:eastAsia="pl-PL"/>
        </w:rPr>
        <w:t>postępowani</w:t>
      </w:r>
      <w:r w:rsidR="00F54145" w:rsidRPr="0059572F">
        <w:rPr>
          <w:rFonts w:ascii="Times New Roman" w:eastAsia="Times New Roman" w:hAnsi="Times New Roman"/>
          <w:lang w:eastAsia="pl-PL"/>
        </w:rPr>
        <w:t>u</w:t>
      </w:r>
      <w:r w:rsidRPr="0059572F">
        <w:rPr>
          <w:rFonts w:ascii="Times New Roman" w:eastAsia="Times New Roman" w:hAnsi="Times New Roman"/>
          <w:lang w:eastAsia="pl-PL"/>
        </w:rPr>
        <w:t xml:space="preserve"> o</w:t>
      </w:r>
      <w:r w:rsidR="00245F42" w:rsidRPr="0059572F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59572F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59572F">
        <w:rPr>
          <w:rFonts w:ascii="Times New Roman" w:hAnsi="Times New Roman"/>
        </w:rPr>
        <w:t>4</w:t>
      </w:r>
      <w:r w:rsidR="00C91CA8" w:rsidRPr="0059572F">
        <w:rPr>
          <w:rFonts w:ascii="Times New Roman" w:hAnsi="Times New Roman"/>
        </w:rPr>
        <w:t xml:space="preserve"> r. poz. 1</w:t>
      </w:r>
      <w:r w:rsidR="00EC68B7" w:rsidRPr="0059572F">
        <w:rPr>
          <w:rFonts w:ascii="Times New Roman" w:hAnsi="Times New Roman"/>
        </w:rPr>
        <w:t>32</w:t>
      </w:r>
      <w:r w:rsidR="00B071DC" w:rsidRPr="0059572F">
        <w:rPr>
          <w:rFonts w:ascii="Times New Roman" w:hAnsi="Times New Roman"/>
        </w:rPr>
        <w:t>0</w:t>
      </w:r>
      <w:r w:rsidR="00C91CA8" w:rsidRPr="0059572F">
        <w:rPr>
          <w:rFonts w:ascii="Times New Roman" w:hAnsi="Times New Roman"/>
        </w:rPr>
        <w:t xml:space="preserve"> ze zm.) </w:t>
      </w:r>
      <w:r w:rsidR="00E44F54" w:rsidRPr="0059572F">
        <w:rPr>
          <w:rFonts w:ascii="Times New Roman" w:hAnsi="Times New Roman"/>
        </w:rPr>
        <w:t>na realizację zadania</w:t>
      </w:r>
      <w:r w:rsidR="00E44F54" w:rsidRPr="0059572F">
        <w:rPr>
          <w:rFonts w:ascii="Times New Roman" w:hAnsi="Times New Roman"/>
          <w:b/>
          <w:bCs/>
        </w:rPr>
        <w:t xml:space="preserve"> </w:t>
      </w:r>
      <w:r w:rsidRPr="0059572F">
        <w:rPr>
          <w:rFonts w:ascii="Times New Roman" w:eastAsia="Times New Roman" w:hAnsi="Times New Roman"/>
          <w:lang w:eastAsia="pl-PL"/>
        </w:rPr>
        <w:t>pn.:</w:t>
      </w:r>
      <w:r w:rsidRPr="0059572F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59572F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59572F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59572F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59572F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59572F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59572F">
        <w:rPr>
          <w:rFonts w:ascii="Times New Roman" w:eastAsia="Times New Roman" w:hAnsi="Times New Roman"/>
          <w:lang w:eastAsia="pl-PL"/>
        </w:rPr>
        <w:t>,</w:t>
      </w:r>
      <w:r w:rsidR="00380938" w:rsidRPr="0059572F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 w:rsidRPr="0059572F">
        <w:rPr>
          <w:rFonts w:ascii="Times New Roman" w:eastAsia="Times New Roman" w:hAnsi="Times New Roman"/>
          <w:bCs/>
          <w:lang w:eastAsia="pl-PL"/>
        </w:rPr>
        <w:t>n</w:t>
      </w:r>
      <w:r w:rsidRPr="0059572F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 w:rsidRPr="0059572F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59572F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7AB14DD9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59572F">
        <w:rPr>
          <w:rFonts w:ascii="Times New Roman" w:eastAsia="Times New Roman" w:hAnsi="Times New Roman"/>
          <w:lang w:eastAsia="pl-PL"/>
        </w:rPr>
        <w:t xml:space="preserve">Oferujemy </w:t>
      </w:r>
      <w:r w:rsidRPr="00C91CA8">
        <w:rPr>
          <w:rFonts w:ascii="Times New Roman" w:eastAsia="Times New Roman" w:hAnsi="Times New Roman"/>
          <w:lang w:eastAsia="pl-PL"/>
        </w:rPr>
        <w:t xml:space="preserve">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</w:t>
      </w:r>
      <w:r w:rsidR="00CE37CF">
        <w:rPr>
          <w:rFonts w:ascii="Times New Roman" w:eastAsia="Times New Roman" w:hAnsi="Times New Roman"/>
          <w:b/>
          <w:bCs/>
          <w:lang w:eastAsia="pl-PL"/>
        </w:rPr>
        <w:t>4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CE37CF">
        <w:rPr>
          <w:rFonts w:ascii="Times New Roman" w:eastAsia="Lucida Sans Unicode" w:hAnsi="Times New Roman"/>
          <w:b/>
          <w:bCs/>
          <w:lang w:eastAsia="pl-PL" w:bidi="pl-PL"/>
        </w:rPr>
        <w:t>Usługa bezpiecznej poczty – 2 lata</w:t>
      </w:r>
      <w:r w:rsidR="00AF5A3E">
        <w:rPr>
          <w:rFonts w:ascii="Times New Roman" w:eastAsia="Lucida Sans Unicode" w:hAnsi="Times New Roman"/>
          <w:b/>
          <w:bCs/>
          <w:lang w:eastAsia="pl-PL" w:bidi="pl-PL"/>
        </w:rPr>
        <w:t>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3994" w:type="dxa"/>
        <w:tblLayout w:type="fixed"/>
        <w:tblLook w:val="04A0" w:firstRow="1" w:lastRow="0" w:firstColumn="1" w:lastColumn="0" w:noHBand="0" w:noVBand="1"/>
      </w:tblPr>
      <w:tblGrid>
        <w:gridCol w:w="623"/>
        <w:gridCol w:w="3001"/>
        <w:gridCol w:w="1209"/>
        <w:gridCol w:w="2247"/>
        <w:gridCol w:w="2592"/>
        <w:gridCol w:w="1383"/>
        <w:gridCol w:w="2939"/>
      </w:tblGrid>
      <w:tr w:rsidR="00411433" w:rsidRPr="007A650C" w14:paraId="3D98E8FF" w14:textId="77777777" w:rsidTr="00411433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1" w:type="dxa"/>
            <w:vAlign w:val="center"/>
          </w:tcPr>
          <w:p w14:paraId="6CA167C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1209" w:type="dxa"/>
            <w:vAlign w:val="center"/>
          </w:tcPr>
          <w:p w14:paraId="0716B32E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2247" w:type="dxa"/>
            <w:vAlign w:val="center"/>
          </w:tcPr>
          <w:p w14:paraId="6B55BAAA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AB519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B519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592" w:type="dxa"/>
            <w:vAlign w:val="center"/>
          </w:tcPr>
          <w:p w14:paraId="7F9589CE" w14:textId="64C0E022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B519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AB519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83" w:type="dxa"/>
            <w:vAlign w:val="center"/>
          </w:tcPr>
          <w:p w14:paraId="45EB0DDC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939" w:type="dxa"/>
            <w:vAlign w:val="center"/>
          </w:tcPr>
          <w:p w14:paraId="6AE6B665" w14:textId="6FCB491D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411433" w:rsidRPr="007A650C" w14:paraId="46807BDA" w14:textId="77777777" w:rsidTr="00411433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1" w:type="dxa"/>
            <w:shd w:val="clear" w:color="auto" w:fill="F2F2F2" w:themeFill="background1" w:themeFillShade="F2"/>
            <w:vAlign w:val="center"/>
          </w:tcPr>
          <w:p w14:paraId="68315FB3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9313E41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47" w:type="dxa"/>
            <w:shd w:val="clear" w:color="auto" w:fill="F2F2F2" w:themeFill="background1" w:themeFillShade="F2"/>
          </w:tcPr>
          <w:p w14:paraId="5F3B732F" w14:textId="7165AF60" w:rsidR="00411433" w:rsidRPr="00AB5192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14:paraId="06BEC1DF" w14:textId="54A0069B" w:rsidR="00411433" w:rsidRPr="00AB5192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  <w:r w:rsid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B5192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14:paraId="5F204740" w14:textId="2DFC7F3B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939" w:type="dxa"/>
            <w:shd w:val="clear" w:color="auto" w:fill="F2F2F2" w:themeFill="background1" w:themeFillShade="F2"/>
          </w:tcPr>
          <w:p w14:paraId="745A47C6" w14:textId="70A5EE93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411433" w:rsidRPr="007A650C" w14:paraId="4BE8A19B" w14:textId="77777777" w:rsidTr="00A36FBC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411433" w:rsidRPr="007A650C" w:rsidRDefault="00411433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25DD8CF8" w:rsidR="00411433" w:rsidRPr="007A650C" w:rsidRDefault="00CE37CF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Usługa bezpiecznej poczty – 2 lata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1E68482E" w:rsidR="00411433" w:rsidRPr="007A650C" w:rsidRDefault="00411433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2247" w:type="dxa"/>
            <w:vAlign w:val="center"/>
          </w:tcPr>
          <w:p w14:paraId="734F5D52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46BC1A1C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39427FCF" w14:textId="6D2D3EF6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939" w:type="dxa"/>
            <w:vAlign w:val="center"/>
          </w:tcPr>
          <w:p w14:paraId="472E07A8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1433" w:rsidRPr="007A650C" w14:paraId="4F6B68BD" w14:textId="77777777" w:rsidTr="00411433">
        <w:trPr>
          <w:trHeight w:hRule="exact" w:val="567"/>
        </w:trPr>
        <w:tc>
          <w:tcPr>
            <w:tcW w:w="3624" w:type="dxa"/>
            <w:gridSpan w:val="2"/>
            <w:vAlign w:val="center"/>
          </w:tcPr>
          <w:p w14:paraId="511CF62F" w14:textId="4B18D2EA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209" w:type="dxa"/>
            <w:vAlign w:val="center"/>
          </w:tcPr>
          <w:p w14:paraId="5F1D502D" w14:textId="77777777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2247" w:type="dxa"/>
            <w:vAlign w:val="center"/>
          </w:tcPr>
          <w:p w14:paraId="5B7A0F3F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B5192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92" w:type="dxa"/>
            <w:vAlign w:val="center"/>
          </w:tcPr>
          <w:p w14:paraId="74A7CE0F" w14:textId="77777777" w:rsidR="00411433" w:rsidRPr="00AB5192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6499150D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39" w:type="dxa"/>
            <w:vAlign w:val="center"/>
          </w:tcPr>
          <w:p w14:paraId="5FC97A73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9E0821" w14:textId="77777777" w:rsidR="00DC40CB" w:rsidRPr="007A650C" w:rsidRDefault="00DC40CB" w:rsidP="006C4E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0F7331" w14:textId="13288D5A" w:rsidR="00BB2020" w:rsidRPr="00BB2020" w:rsidRDefault="00BB2020" w:rsidP="000B6AD8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9" w:name="_Hlk121128357"/>
      <w:r w:rsidRPr="00BB2020">
        <w:rPr>
          <w:rFonts w:ascii="Times New Roman" w:eastAsia="Times New Roman" w:hAnsi="Times New Roman"/>
          <w:lang w:eastAsia="pl-PL"/>
        </w:rPr>
        <w:t xml:space="preserve">Oświadczamy, że </w:t>
      </w:r>
      <w:r w:rsidR="00193735" w:rsidRPr="00193735">
        <w:rPr>
          <w:rFonts w:ascii="Times New Roman" w:eastAsia="Times New Roman" w:hAnsi="Times New Roman"/>
          <w:lang w:eastAsia="pl-PL"/>
        </w:rPr>
        <w:t xml:space="preserve">oferowany przedmiot zamówienia spełnienia wszystkie wymagania zawarte w dokumentach zamówienia, w szczególności w OPZ dla części nr </w:t>
      </w:r>
      <w:r w:rsidR="00C1502B">
        <w:rPr>
          <w:rFonts w:ascii="Times New Roman" w:eastAsia="Times New Roman" w:hAnsi="Times New Roman"/>
          <w:lang w:eastAsia="pl-PL"/>
        </w:rPr>
        <w:t>4</w:t>
      </w:r>
      <w:r w:rsidR="00193735" w:rsidRPr="00193735">
        <w:rPr>
          <w:rFonts w:ascii="Times New Roman" w:eastAsia="Times New Roman" w:hAnsi="Times New Roman"/>
          <w:lang w:eastAsia="pl-PL"/>
        </w:rPr>
        <w:t xml:space="preserve"> zamówienia, w tym w zakresie wymaganych funkcjonalności, okresu wsparcia i gwarancji lub licencji</w:t>
      </w:r>
      <w:r w:rsidR="00193735">
        <w:rPr>
          <w:rFonts w:ascii="Times New Roman" w:eastAsia="Times New Roman" w:hAnsi="Times New Roman"/>
          <w:lang w:eastAsia="pl-PL"/>
        </w:rPr>
        <w:t xml:space="preserve">. </w:t>
      </w:r>
    </w:p>
    <w:bookmarkEnd w:id="9"/>
    <w:p w14:paraId="34DEED7A" w14:textId="187213CD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0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1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0"/>
      <w:bookmarkEnd w:id="11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520E01E4" w14:textId="674935C3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79D5F365" w14:textId="77777777" w:rsidR="00904CFC" w:rsidRPr="00AB5192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258B3">
        <w:rPr>
          <w:rFonts w:ascii="Times New Roman" w:eastAsia="ArialMT" w:hAnsi="Times New Roman"/>
        </w:rPr>
        <w:t xml:space="preserve">Oświadczamy, że </w:t>
      </w:r>
      <w:r w:rsidRPr="00AB5192">
        <w:rPr>
          <w:rFonts w:ascii="Times New Roman" w:eastAsia="ArialMT" w:hAnsi="Times New Roman"/>
        </w:rPr>
        <w:t>zapoznaliśmy się z projektowanymi postanowieniami umowy w sprawie zamówienia publicznego  i zobowiązujemy się w przypadku wyboru naszej oferty, do zawarcia umowy na warunkach w nich określonych oraz zgodnie z niniejszą ofertą, w miejscu i terminie wyznaczonym przez Zamawiającego.</w:t>
      </w:r>
    </w:p>
    <w:p w14:paraId="23F240BF" w14:textId="78AD0EC7" w:rsidR="00C8664E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2" w:name="_Hlk121128851"/>
      <w:r w:rsidRPr="00AB5192">
        <w:rPr>
          <w:rFonts w:ascii="Times New Roman" w:eastAsia="Times New Roman" w:hAnsi="Times New Roman"/>
          <w:lang w:eastAsia="pl-PL"/>
        </w:rPr>
        <w:t>Oświadczamy, że przedmiot umowy dostarczymy w terminie określonym przez Zamawiającego, tj. w terminie 3 miesięcy od dnia zawarcia umowy.</w:t>
      </w:r>
    </w:p>
    <w:p w14:paraId="3B1D333A" w14:textId="77777777" w:rsidR="0055769C" w:rsidRPr="00AB5192" w:rsidRDefault="0055769C" w:rsidP="0055769C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bookmarkEnd w:id="12"/>
    <w:p w14:paraId="165583A2" w14:textId="5A8B1004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lastRenderedPageBreak/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AEAF2FA" w14:textId="77777777" w:rsidR="0055769C" w:rsidRPr="0055769C" w:rsidRDefault="0055769C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87D91D6" w14:textId="6C2FB2CD" w:rsidR="00904CFC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  <w:r w:rsidR="00904CFC" w:rsidRPr="00904CFC">
        <w:rPr>
          <w:rFonts w:ascii="Times New Roman" w:hAnsi="Times New Roman"/>
          <w:bCs/>
          <w:color w:val="000000"/>
        </w:rPr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lastRenderedPageBreak/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67CD1844" w14:textId="77777777" w:rsidR="00900D97" w:rsidRPr="007258B3" w:rsidRDefault="00900D97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0D83D927" w14:textId="22BA0E9B" w:rsidR="00DC40CB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3F0A4E14" w14:textId="44E813F3" w:rsidR="007258B3" w:rsidRDefault="00D6300E" w:rsidP="006C4E8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4" w:name="_Hlk121476444"/>
      <w:r w:rsidRPr="00D6300E">
        <w:rPr>
          <w:rFonts w:ascii="Times New Roman" w:eastAsia="Times New Roman" w:hAnsi="Times New Roman"/>
          <w:lang w:eastAsia="pl-PL"/>
        </w:rPr>
        <w:t>O</w:t>
      </w:r>
      <w:r>
        <w:rPr>
          <w:rFonts w:ascii="Times New Roman" w:eastAsia="Times New Roman" w:hAnsi="Times New Roman"/>
          <w:lang w:eastAsia="pl-PL"/>
        </w:rPr>
        <w:t>świadczenie Wykonawcy o niepodleganiu wykluczeniu.</w:t>
      </w:r>
    </w:p>
    <w:p w14:paraId="16522E91" w14:textId="03E14775" w:rsidR="00D6300E" w:rsidRDefault="00D6300E" w:rsidP="006C4E83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4"/>
    <w:p w14:paraId="747F0CBF" w14:textId="45927A82" w:rsidR="00D6300E" w:rsidRDefault="00D6300E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p w14:paraId="79C3A6D9" w14:textId="19B364F4" w:rsidR="00AB5192" w:rsidRDefault="00AB5192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p w14:paraId="14770A59" w14:textId="2BFDA30A" w:rsidR="007258B3" w:rsidRPr="007258B3" w:rsidRDefault="007258B3" w:rsidP="007258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7258B3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   </w:t>
      </w:r>
    </w:p>
    <w:bookmarkEnd w:id="1"/>
    <w:p w14:paraId="290C677B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p w14:paraId="50A92A65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bookmarkEnd w:id="2"/>
    <w:bookmarkEnd w:id="3"/>
    <w:bookmarkEnd w:id="4"/>
    <w:p w14:paraId="65B29635" w14:textId="5B3FC878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D6477" w14:textId="77777777" w:rsidR="00B57775" w:rsidRDefault="00B57775" w:rsidP="00712D6C">
      <w:pPr>
        <w:spacing w:after="0" w:line="240" w:lineRule="auto"/>
      </w:pPr>
      <w:r>
        <w:separator/>
      </w:r>
    </w:p>
  </w:endnote>
  <w:endnote w:type="continuationSeparator" w:id="0">
    <w:p w14:paraId="31383175" w14:textId="77777777" w:rsidR="00B57775" w:rsidRDefault="00B57775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2C414" w14:textId="77777777" w:rsidR="00B57775" w:rsidRDefault="00B57775" w:rsidP="00712D6C">
      <w:pPr>
        <w:spacing w:after="0" w:line="240" w:lineRule="auto"/>
      </w:pPr>
      <w:r>
        <w:separator/>
      </w:r>
    </w:p>
  </w:footnote>
  <w:footnote w:type="continuationSeparator" w:id="0">
    <w:p w14:paraId="07F6B586" w14:textId="77777777" w:rsidR="00B57775" w:rsidRDefault="00B57775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3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3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66F4B733" w:rsidR="00E13AEE" w:rsidRPr="00E13AEE" w:rsidRDefault="00E13AEE" w:rsidP="0055769C">
      <w:pPr>
        <w:tabs>
          <w:tab w:val="left" w:pos="284"/>
        </w:tabs>
        <w:autoSpaceDE w:val="0"/>
        <w:adjustRightInd w:val="0"/>
        <w:spacing w:after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 xml:space="preserve">Definicja mikro, małego i średniego przedsiębiorcy znajduje się w art. 7 ust. 1 pkt 1, 2 i 3 ustawy z dnia 6 marca 2018 r. Prawo przedsiębiorców (Dz. U. z 2025 r. poz. 1480). W przypadku Wykonawców wspólnie ubiegających się o zamówienie oświadczenie w pkt </w:t>
      </w:r>
      <w:r w:rsidR="0055769C">
        <w:rPr>
          <w:rFonts w:ascii="Times New Roman" w:hAnsi="Times New Roman"/>
          <w:sz w:val="18"/>
          <w:szCs w:val="18"/>
        </w:rPr>
        <w:t>8</w:t>
      </w:r>
      <w:r w:rsidRPr="00E13AEE">
        <w:rPr>
          <w:rFonts w:ascii="Times New Roman" w:hAnsi="Times New Roman"/>
          <w:sz w:val="18"/>
          <w:szCs w:val="18"/>
        </w:rPr>
        <w:t xml:space="preserve"> dotyczy tylko lidera.</w:t>
      </w:r>
    </w:p>
  </w:footnote>
  <w:footnote w:id="4">
    <w:p w14:paraId="7B412A1F" w14:textId="30E12624" w:rsidR="00DC40CB" w:rsidRPr="008E41BC" w:rsidRDefault="00DC40CB" w:rsidP="00AB5192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A70"/>
    <w:rsid w:val="00000E1A"/>
    <w:rsid w:val="0004026C"/>
    <w:rsid w:val="0005492E"/>
    <w:rsid w:val="00060C73"/>
    <w:rsid w:val="000642FF"/>
    <w:rsid w:val="00065655"/>
    <w:rsid w:val="00077CE5"/>
    <w:rsid w:val="0009617E"/>
    <w:rsid w:val="000A6B70"/>
    <w:rsid w:val="000E4BEE"/>
    <w:rsid w:val="00105A13"/>
    <w:rsid w:val="0011441F"/>
    <w:rsid w:val="001176C7"/>
    <w:rsid w:val="001247D9"/>
    <w:rsid w:val="0015049D"/>
    <w:rsid w:val="00156238"/>
    <w:rsid w:val="001564F2"/>
    <w:rsid w:val="00161B4F"/>
    <w:rsid w:val="00193735"/>
    <w:rsid w:val="00196FEC"/>
    <w:rsid w:val="001A124F"/>
    <w:rsid w:val="001C16AD"/>
    <w:rsid w:val="001C7244"/>
    <w:rsid w:val="001D4FC4"/>
    <w:rsid w:val="0020282E"/>
    <w:rsid w:val="00217B3F"/>
    <w:rsid w:val="002405A5"/>
    <w:rsid w:val="00243F3C"/>
    <w:rsid w:val="00245F42"/>
    <w:rsid w:val="002532A7"/>
    <w:rsid w:val="00263EC9"/>
    <w:rsid w:val="002A33D4"/>
    <w:rsid w:val="002B66A4"/>
    <w:rsid w:val="002C67E7"/>
    <w:rsid w:val="002D1777"/>
    <w:rsid w:val="002E2E9C"/>
    <w:rsid w:val="002F509B"/>
    <w:rsid w:val="003306E6"/>
    <w:rsid w:val="003333E1"/>
    <w:rsid w:val="00380938"/>
    <w:rsid w:val="00396E5A"/>
    <w:rsid w:val="00397883"/>
    <w:rsid w:val="003A7B98"/>
    <w:rsid w:val="003F4617"/>
    <w:rsid w:val="00411433"/>
    <w:rsid w:val="00412C13"/>
    <w:rsid w:val="004246B4"/>
    <w:rsid w:val="00465D6C"/>
    <w:rsid w:val="00473D5A"/>
    <w:rsid w:val="00475D87"/>
    <w:rsid w:val="00486121"/>
    <w:rsid w:val="004B2901"/>
    <w:rsid w:val="0055769C"/>
    <w:rsid w:val="0057247A"/>
    <w:rsid w:val="00582132"/>
    <w:rsid w:val="0059572F"/>
    <w:rsid w:val="005A40BE"/>
    <w:rsid w:val="005C6286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6F5DC2"/>
    <w:rsid w:val="006F6FB3"/>
    <w:rsid w:val="00712C51"/>
    <w:rsid w:val="00712D6C"/>
    <w:rsid w:val="00721CB5"/>
    <w:rsid w:val="00722FF7"/>
    <w:rsid w:val="007258B3"/>
    <w:rsid w:val="0074547A"/>
    <w:rsid w:val="0075032D"/>
    <w:rsid w:val="00777502"/>
    <w:rsid w:val="00777A9C"/>
    <w:rsid w:val="007A650C"/>
    <w:rsid w:val="007B3431"/>
    <w:rsid w:val="007D2880"/>
    <w:rsid w:val="007F4C06"/>
    <w:rsid w:val="0083673F"/>
    <w:rsid w:val="0085380F"/>
    <w:rsid w:val="00856428"/>
    <w:rsid w:val="008B2A44"/>
    <w:rsid w:val="008F5894"/>
    <w:rsid w:val="00900D97"/>
    <w:rsid w:val="00904CFC"/>
    <w:rsid w:val="00913A30"/>
    <w:rsid w:val="00933B44"/>
    <w:rsid w:val="00974034"/>
    <w:rsid w:val="009926E0"/>
    <w:rsid w:val="009A6D86"/>
    <w:rsid w:val="009A7C09"/>
    <w:rsid w:val="00A00A5E"/>
    <w:rsid w:val="00A01CF4"/>
    <w:rsid w:val="00A36FBC"/>
    <w:rsid w:val="00A86D99"/>
    <w:rsid w:val="00A91F09"/>
    <w:rsid w:val="00AA25E9"/>
    <w:rsid w:val="00AB5192"/>
    <w:rsid w:val="00AC50E7"/>
    <w:rsid w:val="00AF5A3E"/>
    <w:rsid w:val="00B02993"/>
    <w:rsid w:val="00B071DC"/>
    <w:rsid w:val="00B23FDE"/>
    <w:rsid w:val="00B57775"/>
    <w:rsid w:val="00B63B54"/>
    <w:rsid w:val="00B67C87"/>
    <w:rsid w:val="00BB2020"/>
    <w:rsid w:val="00BC34FA"/>
    <w:rsid w:val="00BC6FAD"/>
    <w:rsid w:val="00C1502B"/>
    <w:rsid w:val="00C16106"/>
    <w:rsid w:val="00C37C35"/>
    <w:rsid w:val="00C4670A"/>
    <w:rsid w:val="00C55C0A"/>
    <w:rsid w:val="00C82D8B"/>
    <w:rsid w:val="00C8664E"/>
    <w:rsid w:val="00C91CA8"/>
    <w:rsid w:val="00CA6A57"/>
    <w:rsid w:val="00CB5C6B"/>
    <w:rsid w:val="00CC73E8"/>
    <w:rsid w:val="00CE37CF"/>
    <w:rsid w:val="00D31F3F"/>
    <w:rsid w:val="00D33E3D"/>
    <w:rsid w:val="00D41C5F"/>
    <w:rsid w:val="00D424D8"/>
    <w:rsid w:val="00D6300E"/>
    <w:rsid w:val="00DC40CB"/>
    <w:rsid w:val="00DE6B6F"/>
    <w:rsid w:val="00E13AEE"/>
    <w:rsid w:val="00E411A3"/>
    <w:rsid w:val="00E44F54"/>
    <w:rsid w:val="00E56273"/>
    <w:rsid w:val="00E755CC"/>
    <w:rsid w:val="00E93FD9"/>
    <w:rsid w:val="00EB599F"/>
    <w:rsid w:val="00EC1065"/>
    <w:rsid w:val="00EC68B7"/>
    <w:rsid w:val="00F23E15"/>
    <w:rsid w:val="00F37AA3"/>
    <w:rsid w:val="00F54145"/>
    <w:rsid w:val="00F772C0"/>
    <w:rsid w:val="00F9395D"/>
    <w:rsid w:val="00FA477F"/>
    <w:rsid w:val="00FA4F34"/>
    <w:rsid w:val="00FD23F1"/>
    <w:rsid w:val="00FD3624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33E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42</cp:revision>
  <cp:lastPrinted>2026-01-23T08:47:00Z</cp:lastPrinted>
  <dcterms:created xsi:type="dcterms:W3CDTF">2022-03-02T11:29:00Z</dcterms:created>
  <dcterms:modified xsi:type="dcterms:W3CDTF">2026-01-23T08:48:00Z</dcterms:modified>
</cp:coreProperties>
</file>